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B6" w:rsidRPr="00AB58B6" w:rsidRDefault="00AB58B6" w:rsidP="00AB58B6">
      <w:pPr>
        <w:shd w:val="clear" w:color="auto" w:fill="FFFFFF"/>
        <w:spacing w:before="450" w:after="450" w:line="240" w:lineRule="auto"/>
        <w:jc w:val="center"/>
        <w:outlineLvl w:val="1"/>
        <w:rPr>
          <w:rFonts w:eastAsia="Times New Roman"/>
          <w:b/>
          <w:spacing w:val="-2"/>
        </w:rPr>
      </w:pPr>
      <w:r w:rsidRPr="00AB58B6">
        <w:rPr>
          <w:rFonts w:eastAsia="Times New Roman"/>
          <w:b/>
          <w:spacing w:val="-2"/>
        </w:rPr>
        <w:t>Physical Education</w:t>
      </w:r>
    </w:p>
    <w:p w:rsidR="00AB58B6" w:rsidRPr="00AB58B6" w:rsidRDefault="00AB58B6" w:rsidP="00AB58B6">
      <w:pPr>
        <w:shd w:val="clear" w:color="auto" w:fill="FFFFFF"/>
        <w:spacing w:before="450" w:after="450" w:line="240" w:lineRule="auto"/>
        <w:jc w:val="center"/>
        <w:outlineLvl w:val="1"/>
        <w:rPr>
          <w:rFonts w:eastAsia="Times New Roman"/>
          <w:b/>
          <w:spacing w:val="-2"/>
        </w:rPr>
      </w:pPr>
      <w:r w:rsidRPr="00AB58B6">
        <w:rPr>
          <w:rFonts w:eastAsia="Times New Roman"/>
          <w:b/>
          <w:spacing w:val="-2"/>
        </w:rPr>
        <w:t>Grade 10</w:t>
      </w:r>
    </w:p>
    <w:p w:rsidR="00AB58B6" w:rsidRPr="00AB58B6" w:rsidRDefault="00FC7E2C" w:rsidP="00AB58B6">
      <w:pPr>
        <w:shd w:val="clear" w:color="auto" w:fill="FFFFFF"/>
        <w:spacing w:before="450" w:after="450" w:line="240" w:lineRule="auto"/>
        <w:jc w:val="center"/>
        <w:outlineLvl w:val="1"/>
        <w:rPr>
          <w:rFonts w:eastAsia="Times New Roman"/>
          <w:b/>
          <w:spacing w:val="-2"/>
        </w:rPr>
      </w:pPr>
      <w:r>
        <w:rPr>
          <w:rFonts w:eastAsia="Times New Roman"/>
          <w:b/>
          <w:spacing w:val="-2"/>
        </w:rPr>
        <w:t>April 1, 2020</w:t>
      </w:r>
    </w:p>
    <w:p w:rsidR="00AB58B6" w:rsidRPr="00AB58B6" w:rsidRDefault="00AB58B6" w:rsidP="00AB58B6">
      <w:pPr>
        <w:shd w:val="clear" w:color="auto" w:fill="FFFFFF"/>
        <w:spacing w:before="450" w:after="450" w:line="240" w:lineRule="auto"/>
        <w:jc w:val="center"/>
        <w:outlineLvl w:val="1"/>
        <w:rPr>
          <w:rFonts w:eastAsia="Times New Roman"/>
          <w:b/>
          <w:spacing w:val="-2"/>
        </w:rPr>
      </w:pPr>
      <w:r w:rsidRPr="00AB58B6">
        <w:rPr>
          <w:rFonts w:eastAsia="Times New Roman"/>
          <w:b/>
          <w:spacing w:val="-2"/>
        </w:rPr>
        <w:t>Function of the Circulatory system</w:t>
      </w:r>
    </w:p>
    <w:p w:rsidR="00AB58B6" w:rsidRPr="00AB58B6" w:rsidRDefault="00AB58B6" w:rsidP="00AB58B6">
      <w:pPr>
        <w:shd w:val="clear" w:color="auto" w:fill="FFFFFF"/>
        <w:spacing w:before="450" w:after="450" w:line="480" w:lineRule="auto"/>
        <w:jc w:val="center"/>
        <w:outlineLvl w:val="1"/>
        <w:rPr>
          <w:rFonts w:eastAsia="Times New Roman"/>
          <w:b/>
          <w:spacing w:val="-2"/>
          <w:sz w:val="27"/>
          <w:szCs w:val="27"/>
        </w:rPr>
      </w:pPr>
      <w:r w:rsidRPr="00AB58B6">
        <w:rPr>
          <w:rFonts w:eastAsia="Times New Roman"/>
          <w:color w:val="495354"/>
          <w:spacing w:val="-2"/>
        </w:rPr>
        <w:t>The main function of the circulatory (or cardiovascular) system is to deliver oxygen to the body tissues, whilst simultaneously removing carbon dioxide produced by metabolism. Oxygen is bound to molecules called hemoglobin that are on the surface of the red blood cells in the blood.</w:t>
      </w:r>
    </w:p>
    <w:p w:rsidR="00891267" w:rsidRDefault="00AB58B6" w:rsidP="00AB58B6">
      <w:pPr>
        <w:spacing w:line="480" w:lineRule="auto"/>
        <w:rPr>
          <w:color w:val="495354"/>
          <w:spacing w:val="-2"/>
          <w:shd w:val="clear" w:color="auto" w:fill="FFFFFF"/>
        </w:rPr>
      </w:pPr>
      <w:r w:rsidRPr="00AB58B6">
        <w:rPr>
          <w:color w:val="495354"/>
          <w:spacing w:val="-2"/>
          <w:shd w:val="clear" w:color="auto" w:fill="FFFFFF"/>
        </w:rPr>
        <w:t>Beginning in the </w:t>
      </w:r>
      <w:r w:rsidRPr="00AB58B6">
        <w:rPr>
          <w:rStyle w:val="Strong"/>
          <w:b w:val="0"/>
          <w:bCs w:val="0"/>
          <w:color w:val="495354"/>
          <w:spacing w:val="-2"/>
          <w:shd w:val="clear" w:color="auto" w:fill="FFFFFF"/>
        </w:rPr>
        <w:t>heart</w:t>
      </w:r>
      <w:r w:rsidRPr="00AB58B6">
        <w:rPr>
          <w:color w:val="495354"/>
          <w:spacing w:val="-2"/>
          <w:shd w:val="clear" w:color="auto" w:fill="FFFFFF"/>
        </w:rPr>
        <w:t>, deoxygenated blood (containing carbon dioxide) is returned from systemic circulation to the </w:t>
      </w:r>
      <w:r w:rsidRPr="00AB58B6">
        <w:rPr>
          <w:rStyle w:val="Strong"/>
          <w:b w:val="0"/>
          <w:bCs w:val="0"/>
          <w:color w:val="495354"/>
          <w:spacing w:val="-2"/>
          <w:shd w:val="clear" w:color="auto" w:fill="FFFFFF"/>
        </w:rPr>
        <w:t>right side</w:t>
      </w:r>
      <w:r w:rsidRPr="00AB58B6">
        <w:rPr>
          <w:color w:val="495354"/>
          <w:spacing w:val="-2"/>
          <w:shd w:val="clear" w:color="auto" w:fill="FFFFFF"/>
        </w:rPr>
        <w:t> </w:t>
      </w:r>
      <w:r w:rsidRPr="00AB58B6">
        <w:rPr>
          <w:rStyle w:val="Strong"/>
          <w:b w:val="0"/>
          <w:bCs w:val="0"/>
          <w:color w:val="495354"/>
          <w:spacing w:val="-2"/>
          <w:shd w:val="clear" w:color="auto" w:fill="FFFFFF"/>
        </w:rPr>
        <w:t>of</w:t>
      </w:r>
      <w:r w:rsidRPr="00AB58B6">
        <w:rPr>
          <w:color w:val="495354"/>
          <w:spacing w:val="-2"/>
          <w:shd w:val="clear" w:color="auto" w:fill="FFFFFF"/>
        </w:rPr>
        <w:t> </w:t>
      </w:r>
      <w:r w:rsidRPr="00AB58B6">
        <w:rPr>
          <w:rStyle w:val="Strong"/>
          <w:b w:val="0"/>
          <w:bCs w:val="0"/>
          <w:color w:val="495354"/>
          <w:spacing w:val="-2"/>
          <w:shd w:val="clear" w:color="auto" w:fill="FFFFFF"/>
        </w:rPr>
        <w:t>the</w:t>
      </w:r>
      <w:r w:rsidRPr="00AB58B6">
        <w:rPr>
          <w:color w:val="495354"/>
          <w:spacing w:val="-2"/>
          <w:shd w:val="clear" w:color="auto" w:fill="FFFFFF"/>
        </w:rPr>
        <w:t> </w:t>
      </w:r>
      <w:r w:rsidRPr="00AB58B6">
        <w:rPr>
          <w:rStyle w:val="Strong"/>
          <w:b w:val="0"/>
          <w:bCs w:val="0"/>
          <w:color w:val="495354"/>
          <w:spacing w:val="-2"/>
          <w:shd w:val="clear" w:color="auto" w:fill="FFFFFF"/>
        </w:rPr>
        <w:t>heart</w:t>
      </w:r>
      <w:r w:rsidRPr="00AB58B6">
        <w:rPr>
          <w:color w:val="495354"/>
          <w:spacing w:val="-2"/>
          <w:shd w:val="clear" w:color="auto" w:fill="FFFFFF"/>
        </w:rPr>
        <w:t>. It is pumped into pulmonary circulation and is delivered to the </w:t>
      </w:r>
      <w:r w:rsidRPr="00AB58B6">
        <w:rPr>
          <w:rStyle w:val="Strong"/>
          <w:b w:val="0"/>
          <w:bCs w:val="0"/>
          <w:color w:val="495354"/>
          <w:spacing w:val="-2"/>
          <w:shd w:val="clear" w:color="auto" w:fill="FFFFFF"/>
        </w:rPr>
        <w:t>lungs</w:t>
      </w:r>
      <w:r w:rsidRPr="00AB58B6">
        <w:rPr>
          <w:color w:val="495354"/>
          <w:spacing w:val="-2"/>
          <w:shd w:val="clear" w:color="auto" w:fill="FFFFFF"/>
        </w:rPr>
        <w:t>, where gas exchange occurs. The carbon dioxide is removed from the blood and replaced with oxygen. The blood is now oxygenated, and returns to the </w:t>
      </w:r>
      <w:r w:rsidRPr="00AB58B6">
        <w:rPr>
          <w:rStyle w:val="Strong"/>
          <w:b w:val="0"/>
          <w:bCs w:val="0"/>
          <w:color w:val="495354"/>
          <w:spacing w:val="-2"/>
          <w:shd w:val="clear" w:color="auto" w:fill="FFFFFF"/>
        </w:rPr>
        <w:t>left side of the heart</w:t>
      </w:r>
      <w:r w:rsidRPr="00AB58B6">
        <w:rPr>
          <w:color w:val="495354"/>
          <w:spacing w:val="-2"/>
          <w:shd w:val="clear" w:color="auto" w:fill="FFFFFF"/>
        </w:rPr>
        <w:t>.</w:t>
      </w:r>
    </w:p>
    <w:p w:rsidR="00FC7E2C" w:rsidRDefault="00AB58B6" w:rsidP="00AB58B6">
      <w:pPr>
        <w:spacing w:line="480" w:lineRule="auto"/>
        <w:rPr>
          <w:color w:val="495354"/>
          <w:spacing w:val="-2"/>
          <w:shd w:val="clear" w:color="auto" w:fill="FFFFFF"/>
        </w:rPr>
      </w:pPr>
      <w:r w:rsidRPr="00AB58B6">
        <w:rPr>
          <w:color w:val="495354"/>
          <w:spacing w:val="-2"/>
          <w:shd w:val="clear" w:color="auto" w:fill="FFFFFF"/>
        </w:rPr>
        <w:t>From there, it is pumped into the systemic circuit, delivers oxygen to the </w:t>
      </w:r>
      <w:r w:rsidRPr="00AB58B6">
        <w:rPr>
          <w:rStyle w:val="Strong"/>
          <w:b w:val="0"/>
          <w:bCs w:val="0"/>
          <w:color w:val="495354"/>
          <w:spacing w:val="-2"/>
          <w:shd w:val="clear" w:color="auto" w:fill="FFFFFF"/>
        </w:rPr>
        <w:t>tissues</w:t>
      </w:r>
      <w:r w:rsidRPr="00AB58B6">
        <w:rPr>
          <w:color w:val="495354"/>
          <w:spacing w:val="-2"/>
          <w:shd w:val="clear" w:color="auto" w:fill="FFFFFF"/>
        </w:rPr>
        <w:t>, and returns again to the </w:t>
      </w:r>
      <w:r w:rsidRPr="00AB58B6">
        <w:rPr>
          <w:rStyle w:val="Strong"/>
          <w:b w:val="0"/>
          <w:bCs w:val="0"/>
          <w:color w:val="495354"/>
          <w:spacing w:val="-2"/>
          <w:shd w:val="clear" w:color="auto" w:fill="FFFFFF"/>
        </w:rPr>
        <w:t>right side of the heart</w:t>
      </w:r>
      <w:r w:rsidRPr="00AB58B6">
        <w:rPr>
          <w:color w:val="495354"/>
          <w:spacing w:val="-2"/>
          <w:shd w:val="clear" w:color="auto" w:fill="FFFFFF"/>
        </w:rPr>
        <w:t>. The blood also acts as an excellent transport medium for nutrients, such as electrolytes, as well as hormones. The blood also transports waste products that are filtered from the blood in the liver.</w:t>
      </w:r>
    </w:p>
    <w:p w:rsidR="00AB58B6" w:rsidRDefault="00AB58B6" w:rsidP="00FC7E2C">
      <w:pPr>
        <w:spacing w:line="240" w:lineRule="auto"/>
        <w:rPr>
          <w:color w:val="495354"/>
          <w:spacing w:val="-2"/>
          <w:shd w:val="clear" w:color="auto" w:fill="FFFFFF"/>
        </w:rPr>
      </w:pPr>
      <w:r>
        <w:rPr>
          <w:color w:val="495354"/>
          <w:spacing w:val="-2"/>
          <w:shd w:val="clear" w:color="auto" w:fill="FFFFFF"/>
        </w:rPr>
        <w:t>Activity</w:t>
      </w:r>
    </w:p>
    <w:p w:rsidR="00AB58B6" w:rsidRDefault="00AB58B6" w:rsidP="00FC7E2C">
      <w:pPr>
        <w:spacing w:line="240" w:lineRule="auto"/>
        <w:rPr>
          <w:color w:val="495354"/>
          <w:spacing w:val="-2"/>
          <w:shd w:val="clear" w:color="auto" w:fill="FFFFFF"/>
        </w:rPr>
      </w:pPr>
      <w:r>
        <w:rPr>
          <w:color w:val="495354"/>
          <w:spacing w:val="-2"/>
          <w:shd w:val="clear" w:color="auto" w:fill="FFFFFF"/>
        </w:rPr>
        <w:t xml:space="preserve">Due Date: </w:t>
      </w:r>
      <w:r w:rsidR="00FC7E2C">
        <w:rPr>
          <w:color w:val="495354"/>
          <w:spacing w:val="-2"/>
          <w:shd w:val="clear" w:color="auto" w:fill="FFFFFF"/>
        </w:rPr>
        <w:t>April 8, 2020</w:t>
      </w:r>
    </w:p>
    <w:p w:rsidR="00FC7E2C" w:rsidRDefault="00FC7E2C" w:rsidP="00FC7E2C">
      <w:pPr>
        <w:spacing w:line="240" w:lineRule="auto"/>
        <w:rPr>
          <w:color w:val="495354"/>
          <w:spacing w:val="-2"/>
          <w:shd w:val="clear" w:color="auto" w:fill="FFFFFF"/>
        </w:rPr>
      </w:pPr>
      <w:r>
        <w:rPr>
          <w:color w:val="495354"/>
          <w:spacing w:val="-2"/>
          <w:shd w:val="clear" w:color="auto" w:fill="FFFFFF"/>
        </w:rPr>
        <w:t>Draw and label the</w:t>
      </w:r>
      <w:r w:rsidR="00AB58B6">
        <w:rPr>
          <w:color w:val="495354"/>
          <w:spacing w:val="-2"/>
          <w:shd w:val="clear" w:color="auto" w:fill="FFFFFF"/>
        </w:rPr>
        <w:t xml:space="preserve"> heart</w:t>
      </w:r>
      <w:r>
        <w:rPr>
          <w:color w:val="495354"/>
          <w:spacing w:val="-2"/>
          <w:shd w:val="clear" w:color="auto" w:fill="FFFFFF"/>
        </w:rPr>
        <w:t>. (15mks)</w:t>
      </w:r>
    </w:p>
    <w:p w:rsidR="00FC7E2C" w:rsidRDefault="00FC7E2C" w:rsidP="00FC7E2C">
      <w:pPr>
        <w:spacing w:line="240" w:lineRule="auto"/>
        <w:rPr>
          <w:color w:val="495354"/>
          <w:spacing w:val="-2"/>
          <w:shd w:val="clear" w:color="auto" w:fill="FFFFFF"/>
        </w:rPr>
      </w:pPr>
      <w:r>
        <w:rPr>
          <w:color w:val="495354"/>
          <w:spacing w:val="-2"/>
          <w:shd w:val="clear" w:color="auto" w:fill="FFFFFF"/>
        </w:rPr>
        <w:t>Send work to this email address</w:t>
      </w:r>
    </w:p>
    <w:p w:rsidR="00FC7E2C" w:rsidRDefault="00FC7E2C" w:rsidP="00AB58B6">
      <w:pPr>
        <w:spacing w:line="480" w:lineRule="auto"/>
        <w:rPr>
          <w:color w:val="495354"/>
          <w:spacing w:val="-2"/>
          <w:shd w:val="clear" w:color="auto" w:fill="FFFFFF"/>
        </w:rPr>
      </w:pPr>
      <w:r>
        <w:rPr>
          <w:color w:val="495354"/>
          <w:spacing w:val="-2"/>
          <w:shd w:val="clear" w:color="auto" w:fill="FFFFFF"/>
        </w:rPr>
        <w:t>Email address: orane_barnett@yahoo.com</w:t>
      </w:r>
    </w:p>
    <w:p w:rsidR="00AB58B6" w:rsidRPr="00AB58B6" w:rsidRDefault="00AB58B6" w:rsidP="00AB58B6">
      <w:pPr>
        <w:spacing w:line="480" w:lineRule="auto"/>
      </w:pPr>
    </w:p>
    <w:sectPr w:rsidR="00AB58B6" w:rsidRPr="00AB58B6"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8B6"/>
    <w:rsid w:val="003779B6"/>
    <w:rsid w:val="00891267"/>
    <w:rsid w:val="00AB58B6"/>
    <w:rsid w:val="00FC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AB58B6"/>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8B6"/>
    <w:rPr>
      <w:rFonts w:eastAsia="Times New Roman"/>
      <w:b/>
      <w:bCs/>
      <w:color w:val="auto"/>
      <w:sz w:val="36"/>
      <w:szCs w:val="36"/>
    </w:rPr>
  </w:style>
  <w:style w:type="paragraph" w:styleId="NormalWeb">
    <w:name w:val="Normal (Web)"/>
    <w:basedOn w:val="Normal"/>
    <w:uiPriority w:val="99"/>
    <w:semiHidden/>
    <w:unhideWhenUsed/>
    <w:rsid w:val="00AB58B6"/>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AB58B6"/>
    <w:rPr>
      <w:b/>
      <w:bCs/>
    </w:rPr>
  </w:style>
</w:styles>
</file>

<file path=word/webSettings.xml><?xml version="1.0" encoding="utf-8"?>
<w:webSettings xmlns:r="http://schemas.openxmlformats.org/officeDocument/2006/relationships" xmlns:w="http://schemas.openxmlformats.org/wordprocessingml/2006/main">
  <w:divs>
    <w:div w:id="358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2020-03-30T03:00:00Z</dcterms:created>
  <dcterms:modified xsi:type="dcterms:W3CDTF">2020-03-30T03:14:00Z</dcterms:modified>
</cp:coreProperties>
</file>